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891" w:rsidRDefault="004F0A67" w:rsidP="004F0A67">
      <w:pPr>
        <w:ind w:firstLineChars="300" w:firstLine="843"/>
        <w:rPr>
          <w:rFonts w:asciiTheme="minorEastAsia" w:hAnsiTheme="minorEastAsia"/>
          <w:b/>
          <w:sz w:val="28"/>
          <w:szCs w:val="28"/>
        </w:rPr>
      </w:pPr>
      <w:r w:rsidRPr="004F0A67">
        <w:rPr>
          <w:rFonts w:asciiTheme="minorEastAsia" w:hAnsiTheme="minorEastAsia"/>
          <w:b/>
          <w:sz w:val="28"/>
          <w:szCs w:val="28"/>
        </w:rPr>
        <w:t>无锡市查桥实验小学</w:t>
      </w:r>
      <w:r w:rsidRPr="004F0A67">
        <w:rPr>
          <w:rFonts w:asciiTheme="minorEastAsia" w:hAnsiTheme="minorEastAsia" w:hint="eastAsia"/>
          <w:b/>
          <w:sz w:val="28"/>
          <w:szCs w:val="28"/>
        </w:rPr>
        <w:t>2021年度</w:t>
      </w:r>
      <w:r w:rsidRPr="004F0A67">
        <w:rPr>
          <w:rFonts w:asciiTheme="minorEastAsia" w:hAnsiTheme="minorEastAsia"/>
          <w:b/>
          <w:sz w:val="28"/>
          <w:szCs w:val="28"/>
        </w:rPr>
        <w:t>体质检测“四率”汇总</w:t>
      </w:r>
    </w:p>
    <w:p w:rsidR="004F0A67" w:rsidRPr="004F0A67" w:rsidRDefault="004F0A67" w:rsidP="004F0A67">
      <w:pPr>
        <w:ind w:firstLineChars="300" w:firstLine="843"/>
        <w:rPr>
          <w:rFonts w:asciiTheme="minorEastAsia" w:hAnsiTheme="minorEastAsia" w:hint="eastAsia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F0A67" w:rsidTr="00CD4ABA">
        <w:tc>
          <w:tcPr>
            <w:tcW w:w="8522" w:type="dxa"/>
            <w:gridSpan w:val="3"/>
          </w:tcPr>
          <w:p w:rsidR="004F0A67" w:rsidRPr="004F0A67" w:rsidRDefault="004F0A67" w:rsidP="00CD4ABA">
            <w:pPr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 w:rsidRPr="004F0A67">
              <w:rPr>
                <w:rFonts w:asciiTheme="minorEastAsia" w:hAnsiTheme="minorEastAsia"/>
                <w:b/>
                <w:sz w:val="28"/>
                <w:szCs w:val="28"/>
              </w:rPr>
              <w:t>优秀率排名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单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位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优秀率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排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名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2018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17.96%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2016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16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8"/>
                <w:szCs w:val="28"/>
              </w:rPr>
              <w:t>.67%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2021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15.30%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2020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14.50%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2019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14.13%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8.56%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</w:tr>
      <w:tr w:rsidR="004F0A67" w:rsidTr="00CD4ABA">
        <w:tc>
          <w:tcPr>
            <w:tcW w:w="2840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总计：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64.12%</w:t>
            </w:r>
          </w:p>
        </w:tc>
        <w:tc>
          <w:tcPr>
            <w:tcW w:w="2841" w:type="dxa"/>
          </w:tcPr>
          <w:p w:rsidR="004F0A67" w:rsidRDefault="004F0A67" w:rsidP="00CD4A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4F0A67" w:rsidRDefault="004F0A67" w:rsidP="00624891">
      <w:pPr>
        <w:rPr>
          <w:rFonts w:asciiTheme="minorEastAsia" w:hAnsiTheme="minorEastAsia"/>
          <w:sz w:val="28"/>
          <w:szCs w:val="28"/>
        </w:rPr>
      </w:pPr>
    </w:p>
    <w:p w:rsidR="00BD30B1" w:rsidRDefault="00BD30B1" w:rsidP="00624891">
      <w:pPr>
        <w:rPr>
          <w:rFonts w:asciiTheme="minorEastAsia" w:hAnsiTheme="minorEastAsia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73399" w:rsidTr="000E230F">
        <w:tc>
          <w:tcPr>
            <w:tcW w:w="8522" w:type="dxa"/>
            <w:gridSpan w:val="3"/>
          </w:tcPr>
          <w:p w:rsidR="00773399" w:rsidRPr="004F0A67" w:rsidRDefault="00773399" w:rsidP="000E23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0A67">
              <w:rPr>
                <w:rFonts w:asciiTheme="minorEastAsia" w:hAnsiTheme="minorEastAsia"/>
                <w:b/>
                <w:sz w:val="28"/>
                <w:szCs w:val="28"/>
              </w:rPr>
              <w:t>优良率排名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单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位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优</w:t>
            </w:r>
            <w:r w:rsidR="003C3C1C">
              <w:rPr>
                <w:rFonts w:asciiTheme="minorEastAsia" w:hAnsiTheme="minorEastAsia"/>
                <w:sz w:val="28"/>
                <w:szCs w:val="28"/>
              </w:rPr>
              <w:t>良</w:t>
            </w:r>
            <w:r>
              <w:rPr>
                <w:rFonts w:asciiTheme="minorEastAsia" w:hAnsiTheme="minorEastAsia"/>
                <w:sz w:val="28"/>
                <w:szCs w:val="28"/>
              </w:rPr>
              <w:t>率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排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名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77339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2016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55.82%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77339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2018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52.30%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2021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50.3%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2020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49.58%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2019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47.70%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44.21%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</w:tr>
      <w:tr w:rsidR="00773399" w:rsidTr="000E230F">
        <w:tc>
          <w:tcPr>
            <w:tcW w:w="2840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总计：</w:t>
            </w:r>
          </w:p>
        </w:tc>
        <w:tc>
          <w:tcPr>
            <w:tcW w:w="2841" w:type="dxa"/>
          </w:tcPr>
          <w:p w:rsidR="00773399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49.64%</w:t>
            </w:r>
          </w:p>
        </w:tc>
        <w:tc>
          <w:tcPr>
            <w:tcW w:w="2841" w:type="dxa"/>
          </w:tcPr>
          <w:p w:rsidR="00773399" w:rsidRDefault="00773399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773399" w:rsidRDefault="00773399" w:rsidP="00624891">
      <w:pPr>
        <w:rPr>
          <w:rFonts w:asciiTheme="minorEastAsia" w:hAnsiTheme="minorEastAsia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C3C1C" w:rsidTr="000E230F">
        <w:tc>
          <w:tcPr>
            <w:tcW w:w="8522" w:type="dxa"/>
            <w:gridSpan w:val="3"/>
          </w:tcPr>
          <w:p w:rsidR="003C3C1C" w:rsidRPr="004F0A67" w:rsidRDefault="003C3C1C" w:rsidP="000E23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0A67">
              <w:rPr>
                <w:rFonts w:asciiTheme="minorEastAsia" w:hAnsiTheme="minorEastAsia"/>
                <w:b/>
                <w:sz w:val="28"/>
                <w:szCs w:val="28"/>
              </w:rPr>
              <w:t>合格率排名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单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位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合格率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排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名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2016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99.21%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98.84%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3C3C1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2020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98.65%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2021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98.50%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2018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98.40%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2019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98.20%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</w:tr>
      <w:tr w:rsidR="003C3C1C" w:rsidTr="000E230F">
        <w:tc>
          <w:tcPr>
            <w:tcW w:w="2840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总计：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98.59%</w:t>
            </w:r>
          </w:p>
        </w:tc>
        <w:tc>
          <w:tcPr>
            <w:tcW w:w="2841" w:type="dxa"/>
          </w:tcPr>
          <w:p w:rsidR="003C3C1C" w:rsidRDefault="003C3C1C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773399" w:rsidRDefault="00773399" w:rsidP="00624891">
      <w:pPr>
        <w:rPr>
          <w:rFonts w:asciiTheme="minorEastAsia" w:hAnsiTheme="minorEastAsia"/>
          <w:sz w:val="28"/>
          <w:szCs w:val="28"/>
        </w:rPr>
      </w:pPr>
    </w:p>
    <w:p w:rsidR="003C3C1C" w:rsidRDefault="003C3C1C" w:rsidP="00624891">
      <w:pPr>
        <w:rPr>
          <w:rFonts w:asciiTheme="minorEastAsia" w:hAnsiTheme="minorEastAsia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E213E" w:rsidTr="000E230F">
        <w:tc>
          <w:tcPr>
            <w:tcW w:w="8522" w:type="dxa"/>
            <w:gridSpan w:val="3"/>
          </w:tcPr>
          <w:p w:rsidR="001E213E" w:rsidRPr="004F0A67" w:rsidRDefault="001E213E" w:rsidP="000E230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F0A67">
              <w:rPr>
                <w:rFonts w:asciiTheme="minorEastAsia" w:hAnsiTheme="minorEastAsia"/>
                <w:b/>
                <w:sz w:val="28"/>
                <w:szCs w:val="28"/>
              </w:rPr>
              <w:t>近视率排名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单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位</w:t>
            </w:r>
          </w:p>
        </w:tc>
        <w:tc>
          <w:tcPr>
            <w:tcW w:w="2841" w:type="dxa"/>
          </w:tcPr>
          <w:p w:rsidR="001E213E" w:rsidRDefault="001E213E" w:rsidP="001E213E">
            <w:pPr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近视</w:t>
            </w:r>
            <w:r>
              <w:rPr>
                <w:rFonts w:asciiTheme="minorEastAsia" w:hAnsiTheme="minorEastAsia"/>
                <w:sz w:val="28"/>
                <w:szCs w:val="28"/>
              </w:rPr>
              <w:t>率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排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/>
                <w:sz w:val="28"/>
                <w:szCs w:val="28"/>
              </w:rPr>
              <w:t>名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1E21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2021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24.25%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1E21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2020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25.30%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1E21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2019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35.74%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1E21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2018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50.70%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1E21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2017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65.05%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1E21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2016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75.13%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</w:tr>
      <w:tr w:rsidR="001E213E" w:rsidTr="000E230F">
        <w:tc>
          <w:tcPr>
            <w:tcW w:w="2840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总计：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43.20%</w:t>
            </w:r>
          </w:p>
        </w:tc>
        <w:tc>
          <w:tcPr>
            <w:tcW w:w="2841" w:type="dxa"/>
          </w:tcPr>
          <w:p w:rsidR="001E213E" w:rsidRDefault="001E213E" w:rsidP="000E230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BD30B1" w:rsidRPr="00B400F8" w:rsidRDefault="00BD30B1" w:rsidP="00624891">
      <w:pPr>
        <w:rPr>
          <w:rFonts w:asciiTheme="minorEastAsia" w:hAnsiTheme="minorEastAsia"/>
          <w:sz w:val="28"/>
          <w:szCs w:val="28"/>
        </w:rPr>
      </w:pPr>
    </w:p>
    <w:sectPr w:rsidR="00BD30B1" w:rsidRPr="00B400F8" w:rsidSect="00837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658" w:rsidRDefault="00D73658" w:rsidP="00624891">
      <w:r>
        <w:separator/>
      </w:r>
    </w:p>
  </w:endnote>
  <w:endnote w:type="continuationSeparator" w:id="0">
    <w:p w:rsidR="00D73658" w:rsidRDefault="00D73658" w:rsidP="006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658" w:rsidRDefault="00D73658" w:rsidP="00624891">
      <w:r>
        <w:separator/>
      </w:r>
    </w:p>
  </w:footnote>
  <w:footnote w:type="continuationSeparator" w:id="0">
    <w:p w:rsidR="00D73658" w:rsidRDefault="00D73658" w:rsidP="0062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87400"/>
    <w:multiLevelType w:val="hybridMultilevel"/>
    <w:tmpl w:val="736448CE"/>
    <w:lvl w:ilvl="0" w:tplc="55421DDA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48545B"/>
    <w:multiLevelType w:val="hybridMultilevel"/>
    <w:tmpl w:val="785E3F62"/>
    <w:lvl w:ilvl="0" w:tplc="011C0A8E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192D48"/>
    <w:multiLevelType w:val="hybridMultilevel"/>
    <w:tmpl w:val="A8D696E2"/>
    <w:lvl w:ilvl="0" w:tplc="4E9E61A6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2C6C29"/>
    <w:multiLevelType w:val="hybridMultilevel"/>
    <w:tmpl w:val="A1FA758C"/>
    <w:lvl w:ilvl="0" w:tplc="79623026">
      <w:start w:val="1"/>
      <w:numFmt w:val="decimal"/>
      <w:lvlText w:val="%1、"/>
      <w:lvlJc w:val="left"/>
      <w:pPr>
        <w:ind w:left="1335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4891"/>
    <w:rsid w:val="001E213E"/>
    <w:rsid w:val="002503EF"/>
    <w:rsid w:val="003C3C1C"/>
    <w:rsid w:val="004726AA"/>
    <w:rsid w:val="004A0A54"/>
    <w:rsid w:val="004F0A67"/>
    <w:rsid w:val="00500899"/>
    <w:rsid w:val="00624891"/>
    <w:rsid w:val="00773399"/>
    <w:rsid w:val="008067A3"/>
    <w:rsid w:val="00837852"/>
    <w:rsid w:val="008A3ED2"/>
    <w:rsid w:val="0093406E"/>
    <w:rsid w:val="00B400F8"/>
    <w:rsid w:val="00BB7424"/>
    <w:rsid w:val="00BD30B1"/>
    <w:rsid w:val="00CC4169"/>
    <w:rsid w:val="00D53534"/>
    <w:rsid w:val="00D73658"/>
    <w:rsid w:val="00DA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298D04-C5D2-4D38-A31B-BDE7DF4F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4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48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4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4891"/>
    <w:rPr>
      <w:sz w:val="18"/>
      <w:szCs w:val="18"/>
    </w:rPr>
  </w:style>
  <w:style w:type="paragraph" w:styleId="a5">
    <w:name w:val="List Paragraph"/>
    <w:basedOn w:val="a"/>
    <w:uiPriority w:val="34"/>
    <w:qFormat/>
    <w:rsid w:val="006248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D30B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D30B1"/>
    <w:rPr>
      <w:sz w:val="18"/>
      <w:szCs w:val="18"/>
    </w:rPr>
  </w:style>
  <w:style w:type="table" w:styleId="a7">
    <w:name w:val="Table Grid"/>
    <w:basedOn w:val="a1"/>
    <w:uiPriority w:val="59"/>
    <w:rsid w:val="002503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13</cp:revision>
  <dcterms:created xsi:type="dcterms:W3CDTF">2021-12-29T01:27:00Z</dcterms:created>
  <dcterms:modified xsi:type="dcterms:W3CDTF">2022-01-20T01:12:00Z</dcterms:modified>
</cp:coreProperties>
</file>